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B8C61" w14:textId="77777777" w:rsidR="00A85DB5" w:rsidRPr="0024673D" w:rsidRDefault="00A85DB5" w:rsidP="00A85DB5">
      <w:pPr>
        <w:spacing w:after="0" w:line="240" w:lineRule="auto"/>
        <w:jc w:val="right"/>
        <w:rPr>
          <w:rFonts w:ascii="Arial" w:hAnsi="Arial" w:cs="Arial"/>
          <w:b/>
          <w:sz w:val="24"/>
          <w:szCs w:val="24"/>
          <w:lang w:val="az-Latn-AZ" w:eastAsia="ru-RU"/>
        </w:rPr>
      </w:pPr>
      <w:r w:rsidRPr="0024673D">
        <w:rPr>
          <w:noProof/>
          <w:lang w:eastAsia="ru-RU"/>
        </w:rPr>
        <w:drawing>
          <wp:inline distT="0" distB="0" distL="0" distR="0" wp14:anchorId="5C36BBEB" wp14:editId="3AD4041B">
            <wp:extent cx="1627505" cy="929030"/>
            <wp:effectExtent l="0" t="0" r="0" b="4445"/>
            <wp:docPr id="1" name="Рисунок 1" descr="“Azərbaycan Dəmir Yolları” QSC üzrə əsas vəsaitlərin (fondların) balansdan silinməsi nəticəsində əldə edilən material qiymətlilərinin özgəninkiləşdirilməsinə dair keçiriləcək hərrac barəd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ərbaycan Dəmir Yolları” QSC üzrə əsas vəsaitlərin (fondların) balansdan silinməsi nəticəsində əldə edilən material qiymətlilərinin özgəninkiləşdirilməsinə dair keçiriləcək hərrac barəd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809" cy="973728"/>
                    </a:xfrm>
                    <a:prstGeom prst="rect">
                      <a:avLst/>
                    </a:prstGeom>
                    <a:noFill/>
                    <a:ln>
                      <a:noFill/>
                    </a:ln>
                  </pic:spPr>
                </pic:pic>
              </a:graphicData>
            </a:graphic>
          </wp:inline>
        </w:drawing>
      </w:r>
    </w:p>
    <w:p w14:paraId="4D35265A" w14:textId="22F245CF" w:rsidR="00A85DB5" w:rsidRDefault="00A85DB5" w:rsidP="00A85DB5">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436CD3CA" w14:textId="77777777" w:rsidR="008C60DF" w:rsidRPr="0024673D" w:rsidRDefault="008C60DF" w:rsidP="00A85DB5">
      <w:pPr>
        <w:spacing w:after="0" w:line="276" w:lineRule="auto"/>
        <w:jc w:val="center"/>
        <w:rPr>
          <w:rFonts w:ascii="Arial" w:hAnsi="Arial" w:cs="Arial"/>
          <w:b/>
          <w:sz w:val="24"/>
          <w:szCs w:val="24"/>
          <w:lang w:val="az-Latn-AZ" w:eastAsia="ru-RU"/>
        </w:rPr>
      </w:pPr>
    </w:p>
    <w:p w14:paraId="08C7D9F2" w14:textId="77777777" w:rsidR="00280C4F" w:rsidRDefault="00280C4F" w:rsidP="00A85DB5">
      <w:pPr>
        <w:spacing w:line="276" w:lineRule="auto"/>
        <w:jc w:val="center"/>
        <w:rPr>
          <w:rFonts w:ascii="Arial" w:hAnsi="Arial" w:cs="Arial"/>
          <w:b/>
          <w:sz w:val="24"/>
          <w:szCs w:val="24"/>
          <w:lang w:val="az-Latn-AZ"/>
        </w:rPr>
      </w:pPr>
    </w:p>
    <w:p w14:paraId="57FA228A" w14:textId="77777777" w:rsidR="0027447E" w:rsidRPr="0027447E" w:rsidRDefault="0027447E" w:rsidP="0027447E">
      <w:pPr>
        <w:jc w:val="center"/>
        <w:rPr>
          <w:rFonts w:ascii="Arial" w:hAnsi="Arial" w:cs="Arial"/>
          <w:b/>
          <w:i/>
          <w:sz w:val="24"/>
          <w:szCs w:val="24"/>
          <w:lang w:val="az-Latn-AZ"/>
        </w:rPr>
      </w:pPr>
      <w:r w:rsidRPr="0027447E">
        <w:rPr>
          <w:rFonts w:ascii="Arial" w:hAnsi="Arial" w:cs="Arial"/>
          <w:b/>
          <w:i/>
          <w:sz w:val="24"/>
          <w:szCs w:val="24"/>
          <w:lang w:val="az-Latn-AZ"/>
        </w:rPr>
        <w:t>TƏHLÜKƏ POTENSİALLI QURĞU VƏ AVADANLIQLARIN</w:t>
      </w:r>
    </w:p>
    <w:p w14:paraId="6DEFD4A2" w14:textId="0ED46904" w:rsidR="00280C4F" w:rsidRDefault="0027447E" w:rsidP="0027447E">
      <w:pPr>
        <w:spacing w:line="276" w:lineRule="auto"/>
        <w:jc w:val="center"/>
        <w:rPr>
          <w:rFonts w:ascii="Arial" w:hAnsi="Arial" w:cs="Arial"/>
          <w:b/>
          <w:i/>
          <w:color w:val="000000"/>
          <w:sz w:val="24"/>
          <w:szCs w:val="24"/>
          <w:lang w:val="az-Latn-AZ"/>
        </w:rPr>
      </w:pPr>
      <w:r w:rsidRPr="0027447E">
        <w:rPr>
          <w:rFonts w:ascii="Arial" w:hAnsi="Arial" w:cs="Arial"/>
          <w:b/>
          <w:i/>
          <w:sz w:val="24"/>
          <w:szCs w:val="24"/>
          <w:lang w:val="az-Latn-AZ"/>
        </w:rPr>
        <w:t xml:space="preserve"> ƏSASLI TƏMİRİ</w:t>
      </w:r>
      <w:r w:rsidRPr="0027447E">
        <w:rPr>
          <w:b/>
          <w:i/>
          <w:lang w:val="az-Latn-AZ"/>
        </w:rPr>
        <w:t xml:space="preserve"> </w:t>
      </w:r>
      <w:r w:rsidRPr="0027447E">
        <w:rPr>
          <w:rFonts w:ascii="Arial" w:hAnsi="Arial" w:cs="Arial"/>
          <w:b/>
          <w:i/>
          <w:color w:val="000000"/>
          <w:sz w:val="24"/>
          <w:szCs w:val="24"/>
          <w:lang w:val="az-Latn-AZ"/>
        </w:rPr>
        <w:t>İŞLƏRİNİN</w:t>
      </w:r>
    </w:p>
    <w:p w14:paraId="05CD89AF" w14:textId="77777777" w:rsidR="0027447E" w:rsidRPr="002842E0" w:rsidRDefault="0027447E" w:rsidP="0027447E">
      <w:pPr>
        <w:spacing w:line="276" w:lineRule="auto"/>
        <w:jc w:val="center"/>
        <w:rPr>
          <w:rFonts w:ascii="Arial" w:hAnsi="Arial" w:cs="Arial"/>
          <w:b/>
          <w:color w:val="000000"/>
          <w:sz w:val="24"/>
          <w:szCs w:val="24"/>
          <w:lang w:val="az-Latn-AZ"/>
        </w:rPr>
      </w:pPr>
    </w:p>
    <w:p w14:paraId="0B0D1E9E" w14:textId="4F3ADD1E" w:rsidR="00A85DB5" w:rsidRPr="0024673D" w:rsidRDefault="002611E9" w:rsidP="00A85DB5">
      <w:pPr>
        <w:spacing w:line="276" w:lineRule="auto"/>
        <w:jc w:val="center"/>
        <w:rPr>
          <w:rFonts w:ascii="Arial" w:hAnsi="Arial" w:cs="Arial"/>
          <w:b/>
          <w:sz w:val="24"/>
          <w:szCs w:val="24"/>
          <w:lang w:val="az-Latn-AZ" w:eastAsia="ru-RU"/>
        </w:rPr>
      </w:pPr>
      <w:r w:rsidRPr="001643E3">
        <w:rPr>
          <w:rFonts w:ascii="Arial" w:hAnsi="Arial" w:cs="Arial"/>
          <w:b/>
          <w:sz w:val="24"/>
          <w:szCs w:val="24"/>
          <w:lang w:val="az-Latn-AZ"/>
        </w:rPr>
        <w:t xml:space="preserve"> </w:t>
      </w:r>
      <w:r w:rsidR="00A85DB5" w:rsidRPr="0024673D">
        <w:rPr>
          <w:rFonts w:ascii="Arial" w:hAnsi="Arial" w:cs="Arial"/>
          <w:b/>
          <w:sz w:val="24"/>
          <w:szCs w:val="24"/>
          <w:lang w:val="az-Latn-AZ" w:eastAsia="ru-RU"/>
        </w:rPr>
        <w:t>SATIN ALINMASI MƏQSƏDİLƏ</w:t>
      </w:r>
      <w:r w:rsidR="008E324C" w:rsidRPr="008E324C">
        <w:rPr>
          <w:rFonts w:ascii="Arial" w:hAnsi="Arial" w:cs="Arial"/>
          <w:b/>
          <w:sz w:val="24"/>
          <w:szCs w:val="24"/>
          <w:highlight w:val="yellow"/>
          <w:lang w:val="az-Latn-AZ"/>
        </w:rPr>
        <w:t xml:space="preserve"> </w:t>
      </w:r>
    </w:p>
    <w:p w14:paraId="115C57A9" w14:textId="77777777"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 ELAN EDİR</w:t>
      </w:r>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27447E"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27447E"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00CD1FFC" w14:textId="00735E29" w:rsidR="007073D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İştirak haqqı: 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a4"/>
              <w:rPr>
                <w:rFonts w:ascii="Arial" w:hAnsi="Arial" w:cs="Arial"/>
                <w:sz w:val="24"/>
                <w:szCs w:val="24"/>
                <w:lang w:val="az-Latn-AZ"/>
              </w:rPr>
            </w:pPr>
          </w:p>
          <w:p w14:paraId="7B20B5D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27447E"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lastRenderedPageBreak/>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182EB9DA" w:rsidR="00A85DB5" w:rsidRPr="0024673D" w:rsidRDefault="00A85DB5" w:rsidP="0027447E">
            <w:pPr>
              <w:spacing w:after="0" w:line="240" w:lineRule="auto"/>
              <w:ind w:left="115"/>
              <w:jc w:val="both"/>
              <w:rPr>
                <w:rFonts w:ascii="Arial" w:hAnsi="Arial" w:cs="Arial"/>
                <w:lang w:val="az-Latn-AZ"/>
              </w:rPr>
            </w:pPr>
            <w:r w:rsidRPr="0024673D">
              <w:rPr>
                <w:rFonts w:ascii="Arial" w:hAnsi="Arial" w:cs="Arial"/>
                <w:sz w:val="20"/>
                <w:szCs w:val="20"/>
                <w:lang w:val="az-Latn-AZ"/>
              </w:rPr>
              <w:t xml:space="preserve">Yuxarıda göstərilən </w:t>
            </w:r>
            <w:r w:rsidRPr="00A04161">
              <w:rPr>
                <w:rFonts w:ascii="Arial" w:hAnsi="Arial" w:cs="Arial"/>
                <w:sz w:val="20"/>
                <w:szCs w:val="20"/>
                <w:lang w:val="az-Latn-AZ"/>
              </w:rPr>
              <w:t xml:space="preserve">sənədlər </w:t>
            </w:r>
            <w:r w:rsidR="0027447E">
              <w:rPr>
                <w:rFonts w:ascii="Arial" w:hAnsi="Arial" w:cs="Arial"/>
                <w:sz w:val="20"/>
                <w:szCs w:val="20"/>
                <w:lang w:val="az-Latn-AZ"/>
              </w:rPr>
              <w:t>“07”</w:t>
            </w:r>
            <w:r w:rsidR="009F4272">
              <w:rPr>
                <w:rFonts w:ascii="Arial" w:hAnsi="Arial" w:cs="Arial"/>
                <w:sz w:val="20"/>
                <w:szCs w:val="20"/>
                <w:lang w:val="az-Latn-AZ"/>
              </w:rPr>
              <w:t xml:space="preserve"> </w:t>
            </w:r>
            <w:r w:rsidR="0027447E">
              <w:rPr>
                <w:rFonts w:ascii="Arial" w:hAnsi="Arial" w:cs="Arial"/>
                <w:sz w:val="20"/>
                <w:szCs w:val="20"/>
                <w:lang w:val="az-Latn-AZ"/>
              </w:rPr>
              <w:t>dek</w:t>
            </w:r>
            <w:r w:rsidR="00D379DC">
              <w:rPr>
                <w:rFonts w:ascii="Arial" w:hAnsi="Arial" w:cs="Arial"/>
                <w:sz w:val="20"/>
                <w:szCs w:val="20"/>
                <w:lang w:val="az-Latn-AZ"/>
              </w:rPr>
              <w:t xml:space="preserve">abr </w:t>
            </w:r>
            <w:r w:rsidRPr="00A04161">
              <w:rPr>
                <w:rFonts w:ascii="Arial" w:hAnsi="Arial" w:cs="Arial"/>
                <w:sz w:val="20"/>
                <w:szCs w:val="20"/>
                <w:lang w:val="az-Latn-AZ"/>
              </w:rPr>
              <w:t>202</w:t>
            </w:r>
            <w:r w:rsidR="00F67423">
              <w:rPr>
                <w:rFonts w:ascii="Arial" w:hAnsi="Arial" w:cs="Arial"/>
                <w:sz w:val="20"/>
                <w:szCs w:val="20"/>
                <w:lang w:val="az-Latn-AZ"/>
              </w:rPr>
              <w:t>2</w:t>
            </w:r>
            <w:r w:rsidRPr="00A04161">
              <w:rPr>
                <w:rFonts w:ascii="Arial" w:hAnsi="Arial" w:cs="Arial"/>
                <w:sz w:val="20"/>
                <w:szCs w:val="20"/>
                <w:lang w:val="az-Latn-AZ"/>
              </w:rPr>
              <w:t>-</w:t>
            </w:r>
            <w:r w:rsidRPr="0024673D">
              <w:rPr>
                <w:rFonts w:ascii="Arial" w:hAnsi="Arial" w:cs="Arial"/>
                <w:sz w:val="20"/>
                <w:szCs w:val="20"/>
                <w:lang w:val="az-Latn-AZ"/>
              </w:rPr>
              <w:t>ci il saat 17:00-a qədər elanda göstərilmiş ünvana təqdim edilməlidir.</w:t>
            </w:r>
          </w:p>
        </w:tc>
      </w:tr>
      <w:tr w:rsidR="00A85DB5" w:rsidRPr="0027447E"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47F80E12" w:rsidR="00A85DB5" w:rsidRPr="0024673D" w:rsidRDefault="00A85DB5" w:rsidP="00A85DB5">
            <w:pPr>
              <w:pStyle w:val="a3"/>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w:t>
            </w:r>
            <w:r w:rsidR="003A31C5">
              <w:rPr>
                <w:rFonts w:ascii="Arial" w:hAnsi="Arial" w:cs="Arial"/>
                <w:sz w:val="20"/>
                <w:szCs w:val="20"/>
                <w:lang w:val="az-Latn-AZ"/>
              </w:rPr>
              <w:t>etibarən</w:t>
            </w:r>
            <w:r w:rsidRPr="0024673D">
              <w:rPr>
                <w:rFonts w:ascii="Arial" w:hAnsi="Arial" w:cs="Arial"/>
                <w:sz w:val="20"/>
                <w:szCs w:val="20"/>
                <w:lang w:val="az-Latn-AZ"/>
              </w:rPr>
              <w:t xml:space="preserve"> azı </w:t>
            </w:r>
            <w:r w:rsidR="00C43D20">
              <w:rPr>
                <w:rFonts w:ascii="Arial" w:hAnsi="Arial" w:cs="Arial"/>
                <w:sz w:val="20"/>
                <w:szCs w:val="20"/>
                <w:lang w:val="az-Latn-AZ"/>
              </w:rPr>
              <w:t>4</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a3"/>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7CB14FDF" w:rsidR="00A85DB5" w:rsidRPr="0024673D" w:rsidRDefault="00A85DB5" w:rsidP="00AC7894">
            <w:pPr>
              <w:pStyle w:val="a3"/>
              <w:spacing w:after="0" w:line="240" w:lineRule="auto"/>
              <w:ind w:left="115"/>
              <w:jc w:val="both"/>
              <w:rPr>
                <w:rFonts w:ascii="Arial" w:hAnsi="Arial" w:cs="Arial"/>
                <w:sz w:val="20"/>
                <w:szCs w:val="20"/>
                <w:lang w:val="az-Latn-AZ"/>
              </w:rPr>
            </w:pPr>
            <w:r w:rsidRPr="00E028A7">
              <w:rPr>
                <w:rFonts w:ascii="Arial" w:hAnsi="Arial" w:cs="Arial"/>
                <w:sz w:val="20"/>
                <w:szCs w:val="20"/>
                <w:lang w:val="az-Latn-AZ"/>
              </w:rPr>
              <w:t xml:space="preserve">Tender təklifi və tender təklifinin təminatı möhürlənmiş, ikiqat zərfdə, 2 (iki) nüsxədə (əsli və surəti) </w:t>
            </w:r>
            <w:r w:rsidR="00E028A7" w:rsidRPr="00E028A7">
              <w:rPr>
                <w:rFonts w:ascii="Arial" w:hAnsi="Arial" w:cs="Arial"/>
                <w:color w:val="000000" w:themeColor="text1"/>
                <w:sz w:val="20"/>
                <w:szCs w:val="20"/>
                <w:lang w:val="az-Latn-AZ" w:eastAsia="ru-RU"/>
              </w:rPr>
              <w:t>“</w:t>
            </w:r>
            <w:r w:rsidR="0027447E">
              <w:rPr>
                <w:rFonts w:ascii="Arial" w:hAnsi="Arial" w:cs="Arial"/>
                <w:color w:val="000000" w:themeColor="text1"/>
                <w:sz w:val="20"/>
                <w:szCs w:val="20"/>
                <w:lang w:val="az-Latn-AZ" w:eastAsia="ru-RU"/>
              </w:rPr>
              <w:t>13</w:t>
            </w:r>
            <w:r w:rsidR="00E028A7" w:rsidRPr="00E028A7">
              <w:rPr>
                <w:rFonts w:ascii="Arial" w:hAnsi="Arial" w:cs="Arial"/>
                <w:color w:val="000000" w:themeColor="text1"/>
                <w:sz w:val="20"/>
                <w:szCs w:val="20"/>
                <w:lang w:val="az-Latn-AZ" w:eastAsia="ru-RU"/>
              </w:rPr>
              <w:t>”</w:t>
            </w:r>
            <w:r w:rsidR="006B1DFE">
              <w:rPr>
                <w:rFonts w:ascii="Arial" w:hAnsi="Arial" w:cs="Arial"/>
                <w:color w:val="000000" w:themeColor="text1"/>
                <w:sz w:val="20"/>
                <w:szCs w:val="20"/>
                <w:lang w:val="az-Latn-AZ"/>
              </w:rPr>
              <w:t xml:space="preserve"> dek</w:t>
            </w:r>
            <w:r w:rsidR="00E028A7" w:rsidRPr="00E028A7">
              <w:rPr>
                <w:rFonts w:ascii="Arial" w:hAnsi="Arial" w:cs="Arial"/>
                <w:color w:val="000000" w:themeColor="text1"/>
                <w:sz w:val="20"/>
                <w:szCs w:val="20"/>
                <w:lang w:val="az-Latn-AZ"/>
              </w:rPr>
              <w:t>abr</w:t>
            </w:r>
            <w:r w:rsidR="0052100F" w:rsidRPr="00E028A7">
              <w:rPr>
                <w:rFonts w:ascii="Arial" w:hAnsi="Arial" w:cs="Arial"/>
                <w:sz w:val="20"/>
                <w:szCs w:val="20"/>
                <w:lang w:val="az-Latn-AZ"/>
              </w:rPr>
              <w:t xml:space="preserve"> 2022-ci il </w:t>
            </w:r>
            <w:r w:rsidRPr="00E028A7">
              <w:rPr>
                <w:rFonts w:ascii="Arial" w:hAnsi="Arial" w:cs="Arial"/>
                <w:sz w:val="20"/>
                <w:szCs w:val="20"/>
                <w:lang w:val="az-Latn-AZ"/>
              </w:rPr>
              <w:t>il saat 17:00 qədər elanda göstərilmiş ünvana təqdim edilməlidir</w:t>
            </w:r>
            <w:r w:rsidRPr="0038263B">
              <w:rPr>
                <w:rFonts w:ascii="Arial" w:hAnsi="Arial" w:cs="Arial"/>
                <w:sz w:val="20"/>
                <w:szCs w:val="20"/>
                <w:lang w:val="az-Latn-AZ"/>
              </w:rPr>
              <w:t>.</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27447E"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Tətbiq edilən qaydalar və “Azərbaycan Dəmir Yolları” QSC-nin müstəsna hüququ barədə məlumat:</w:t>
            </w:r>
          </w:p>
          <w:p w14:paraId="512F348F"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tender QSC-nin “25” dekabr 2017- ci il tarixli 130/S nömrəli əmrinə və həmin əmrlə təsdiq olunmuş “Azərbaycan Dəmir Yolları” Qapalı Səhmdar Cəmiyyəti üzrə satınalmaların təşkili və idarə olunması Qaydaları”na uyğun keçirilir.</w:t>
            </w:r>
          </w:p>
          <w:p w14:paraId="1B002A98"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 üzrə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77777777"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Pr="0024673D">
              <w:rPr>
                <w:rFonts w:ascii="Arial" w:hAnsi="Arial" w:cs="Arial"/>
                <w:color w:val="000000"/>
                <w:sz w:val="20"/>
                <w:szCs w:val="20"/>
                <w:lang w:val="az-Latn-AZ"/>
              </w:rPr>
              <w:t>Biləcəri qəsəbəsi, Mehdi Hüseynzadə 51, “Azərbaycan Dəmir Yolları” QSC-nin Təchizat Departamenti</w:t>
            </w:r>
          </w:p>
          <w:p w14:paraId="71DB1266" w14:textId="0AA349BA"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 otaq </w:t>
            </w:r>
            <w:r w:rsidR="00776D79">
              <w:rPr>
                <w:rFonts w:ascii="Arial" w:hAnsi="Arial" w:cs="Arial"/>
                <w:color w:val="000000"/>
                <w:sz w:val="20"/>
                <w:szCs w:val="20"/>
                <w:lang w:val="az-Latn-AZ"/>
              </w:rPr>
              <w:t>1</w:t>
            </w:r>
            <w:r w:rsidRPr="0024673D">
              <w:rPr>
                <w:rFonts w:ascii="Arial" w:hAnsi="Arial" w:cs="Arial"/>
                <w:color w:val="000000"/>
                <w:sz w:val="20"/>
                <w:szCs w:val="20"/>
                <w:lang w:val="az-Latn-AZ"/>
              </w:rPr>
              <w:t xml:space="preserve"> .</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27447E"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1D255874" w:rsidR="00A85DB5" w:rsidRPr="0024673D" w:rsidRDefault="002842E0" w:rsidP="00AC7894">
            <w:pPr>
              <w:tabs>
                <w:tab w:val="left" w:pos="261"/>
              </w:tabs>
              <w:spacing w:after="0" w:line="240" w:lineRule="auto"/>
              <w:ind w:firstLine="115"/>
              <w:jc w:val="both"/>
              <w:rPr>
                <w:rFonts w:ascii="Arial" w:hAnsi="Arial" w:cs="Arial"/>
                <w:sz w:val="20"/>
                <w:szCs w:val="20"/>
                <w:lang w:val="az-Latn-AZ" w:eastAsia="ru-RU"/>
              </w:rPr>
            </w:pPr>
            <w:r>
              <w:rPr>
                <w:rFonts w:ascii="Arial" w:hAnsi="Arial" w:cs="Arial"/>
                <w:sz w:val="20"/>
                <w:szCs w:val="20"/>
                <w:lang w:val="az-Latn-AZ" w:eastAsia="ru-RU"/>
              </w:rPr>
              <w:t>Əlikram</w:t>
            </w:r>
            <w:r w:rsidR="00EB71BE">
              <w:rPr>
                <w:rFonts w:ascii="Arial" w:hAnsi="Arial" w:cs="Arial"/>
                <w:sz w:val="20"/>
                <w:szCs w:val="20"/>
                <w:lang w:val="az-Latn-AZ" w:eastAsia="ru-RU"/>
              </w:rPr>
              <w:t xml:space="preserve"> </w:t>
            </w:r>
            <w:r>
              <w:rPr>
                <w:rFonts w:ascii="Arial" w:hAnsi="Arial" w:cs="Arial"/>
                <w:sz w:val="20"/>
                <w:szCs w:val="20"/>
                <w:lang w:val="az-Latn-AZ" w:eastAsia="ru-RU"/>
              </w:rPr>
              <w:t>Qurbanov</w:t>
            </w:r>
            <w:r w:rsidR="00A85DB5" w:rsidRPr="0024673D">
              <w:rPr>
                <w:rFonts w:ascii="Arial" w:hAnsi="Arial" w:cs="Arial"/>
                <w:sz w:val="20"/>
                <w:szCs w:val="20"/>
                <w:lang w:val="az-Latn-AZ" w:eastAsia="ru-RU"/>
              </w:rPr>
              <w:t>;</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79642909"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ADY QSC-nin Təchizat Departamenti Satınalma şöbəsi, 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6945C0AF"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EB71BE">
              <w:rPr>
                <w:rFonts w:ascii="Arial" w:hAnsi="Arial" w:cs="Arial"/>
                <w:color w:val="000000" w:themeColor="text1"/>
                <w:lang w:val="az-Latn-AZ"/>
              </w:rPr>
              <w:t>+994 12</w:t>
            </w:r>
            <w:r w:rsidR="002842E0">
              <w:rPr>
                <w:rFonts w:ascii="Arial" w:hAnsi="Arial" w:cs="Arial"/>
                <w:color w:val="000000" w:themeColor="text1"/>
                <w:lang w:val="az-Latn-AZ"/>
              </w:rPr>
              <w:t xml:space="preserve"> 499-74-58</w:t>
            </w:r>
            <w:r w:rsidR="00EB71BE" w:rsidRPr="00EB71BE">
              <w:rPr>
                <w:rFonts w:ascii="Arial" w:hAnsi="Arial" w:cs="Arial"/>
                <w:color w:val="000000" w:themeColor="text1"/>
                <w:lang w:val="az-Latn-AZ"/>
              </w:rPr>
              <w:t>,</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3F4A4A53"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002842E0">
              <w:rPr>
                <w:rFonts w:ascii="Arial" w:hAnsi="Arial" w:cs="Arial"/>
                <w:color w:val="000000" w:themeColor="text1"/>
                <w:szCs w:val="24"/>
                <w:lang w:val="az-Latn-AZ"/>
              </w:rPr>
              <w:t>a.gurbanov</w:t>
            </w:r>
            <w:r w:rsidRPr="0024673D">
              <w:rPr>
                <w:rFonts w:ascii="Arial" w:hAnsi="Arial" w:cs="Arial"/>
                <w:color w:val="000000" w:themeColor="text1"/>
                <w:szCs w:val="24"/>
                <w:lang w:val="az-Latn-AZ"/>
              </w:rPr>
              <w:t>@ady.az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27447E"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38263B" w:rsidRDefault="00A85DB5" w:rsidP="00AC7894">
            <w:pPr>
              <w:spacing w:before="120" w:after="120" w:line="240" w:lineRule="auto"/>
              <w:ind w:left="119"/>
              <w:jc w:val="both"/>
              <w:rPr>
                <w:rFonts w:ascii="Arial" w:hAnsi="Arial" w:cs="Arial"/>
                <w:b/>
                <w:sz w:val="20"/>
                <w:szCs w:val="20"/>
                <w:lang w:val="az-Latn-AZ" w:eastAsia="ru-RU"/>
              </w:rPr>
            </w:pPr>
            <w:r w:rsidRPr="0038263B">
              <w:rPr>
                <w:rFonts w:ascii="Arial" w:hAnsi="Arial" w:cs="Arial"/>
                <w:b/>
                <w:sz w:val="20"/>
                <w:szCs w:val="20"/>
                <w:lang w:val="az-Latn-AZ" w:eastAsia="ru-RU"/>
              </w:rPr>
              <w:t>Tender təklifi zərflərinin açılışı tarixi, vaxtı və yeri:</w:t>
            </w:r>
          </w:p>
          <w:p w14:paraId="05D9BD00" w14:textId="29E4CCA3" w:rsidR="00A85DB5" w:rsidRPr="0038263B" w:rsidRDefault="00A85DB5" w:rsidP="0027447E">
            <w:pPr>
              <w:spacing w:before="120" w:after="120" w:line="240" w:lineRule="auto"/>
              <w:ind w:left="119"/>
              <w:jc w:val="both"/>
              <w:rPr>
                <w:rFonts w:ascii="Arial" w:hAnsi="Arial" w:cs="Arial"/>
                <w:sz w:val="20"/>
                <w:szCs w:val="20"/>
                <w:lang w:val="az-Latn-AZ" w:eastAsia="ru-RU"/>
              </w:rPr>
            </w:pPr>
            <w:r w:rsidRPr="00211160">
              <w:rPr>
                <w:rFonts w:ascii="Arial" w:hAnsi="Arial" w:cs="Arial"/>
                <w:sz w:val="20"/>
                <w:szCs w:val="20"/>
                <w:lang w:val="az-Latn-AZ" w:eastAsia="ru-RU"/>
              </w:rPr>
              <w:t xml:space="preserve">Zərflər </w:t>
            </w:r>
            <w:r w:rsidR="00F93584" w:rsidRPr="00E028A7">
              <w:rPr>
                <w:rFonts w:ascii="Arial" w:hAnsi="Arial" w:cs="Arial"/>
                <w:color w:val="000000" w:themeColor="text1"/>
                <w:sz w:val="20"/>
                <w:szCs w:val="20"/>
                <w:lang w:val="az-Latn-AZ" w:eastAsia="ru-RU"/>
              </w:rPr>
              <w:t>“</w:t>
            </w:r>
            <w:r w:rsidR="0027447E">
              <w:rPr>
                <w:rFonts w:ascii="Arial" w:hAnsi="Arial" w:cs="Arial"/>
                <w:color w:val="000000" w:themeColor="text1"/>
                <w:sz w:val="20"/>
                <w:szCs w:val="20"/>
                <w:lang w:val="az-Latn-AZ" w:eastAsia="ru-RU"/>
              </w:rPr>
              <w:t>14</w:t>
            </w:r>
            <w:r w:rsidR="00F93584" w:rsidRPr="00E028A7">
              <w:rPr>
                <w:rFonts w:ascii="Arial" w:hAnsi="Arial" w:cs="Arial"/>
                <w:color w:val="000000" w:themeColor="text1"/>
                <w:sz w:val="20"/>
                <w:szCs w:val="20"/>
                <w:lang w:val="az-Latn-AZ" w:eastAsia="ru-RU"/>
              </w:rPr>
              <w:t>”</w:t>
            </w:r>
            <w:r w:rsidR="00F84A66">
              <w:rPr>
                <w:rFonts w:ascii="Arial" w:hAnsi="Arial" w:cs="Arial"/>
                <w:color w:val="000000" w:themeColor="text1"/>
                <w:sz w:val="20"/>
                <w:szCs w:val="20"/>
                <w:lang w:val="az-Latn-AZ"/>
              </w:rPr>
              <w:t xml:space="preserve"> dek</w:t>
            </w:r>
            <w:r w:rsidR="00F93584" w:rsidRPr="00E028A7">
              <w:rPr>
                <w:rFonts w:ascii="Arial" w:hAnsi="Arial" w:cs="Arial"/>
                <w:color w:val="000000" w:themeColor="text1"/>
                <w:sz w:val="20"/>
                <w:szCs w:val="20"/>
                <w:lang w:val="az-Latn-AZ"/>
              </w:rPr>
              <w:t>abr</w:t>
            </w:r>
            <w:r w:rsidR="009F4272">
              <w:rPr>
                <w:rFonts w:ascii="Arial" w:hAnsi="Arial" w:cs="Arial"/>
                <w:sz w:val="20"/>
                <w:szCs w:val="20"/>
                <w:lang w:val="az-Latn-AZ"/>
              </w:rPr>
              <w:t xml:space="preserve"> </w:t>
            </w:r>
            <w:r w:rsidR="00776D79" w:rsidRPr="00A04161">
              <w:rPr>
                <w:rFonts w:ascii="Arial" w:hAnsi="Arial" w:cs="Arial"/>
                <w:sz w:val="20"/>
                <w:szCs w:val="20"/>
                <w:lang w:val="az-Latn-AZ"/>
              </w:rPr>
              <w:t>202</w:t>
            </w:r>
            <w:r w:rsidR="00776D79">
              <w:rPr>
                <w:rFonts w:ascii="Arial" w:hAnsi="Arial" w:cs="Arial"/>
                <w:sz w:val="20"/>
                <w:szCs w:val="20"/>
                <w:lang w:val="az-Latn-AZ"/>
              </w:rPr>
              <w:t>2</w:t>
            </w:r>
            <w:r w:rsidR="00776D79" w:rsidRPr="00A04161">
              <w:rPr>
                <w:rFonts w:ascii="Arial" w:hAnsi="Arial" w:cs="Arial"/>
                <w:sz w:val="20"/>
                <w:szCs w:val="20"/>
                <w:lang w:val="az-Latn-AZ"/>
              </w:rPr>
              <w:t>-</w:t>
            </w:r>
            <w:r w:rsidR="00776D79" w:rsidRPr="0024673D">
              <w:rPr>
                <w:rFonts w:ascii="Arial" w:hAnsi="Arial" w:cs="Arial"/>
                <w:sz w:val="20"/>
                <w:szCs w:val="20"/>
                <w:lang w:val="az-Latn-AZ"/>
              </w:rPr>
              <w:t>ci il</w:t>
            </w:r>
            <w:r w:rsidRPr="0038263B">
              <w:rPr>
                <w:rFonts w:ascii="Arial" w:hAnsi="Arial" w:cs="Arial"/>
                <w:sz w:val="20"/>
                <w:szCs w:val="20"/>
                <w:lang w:val="az-Latn-AZ" w:eastAsia="ru-RU"/>
              </w:rPr>
              <w:t xml:space="preserve"> tarixdə, Bakı vaxtı ilə saat  11:00-da</w:t>
            </w:r>
            <w:r w:rsidRPr="0038263B">
              <w:rPr>
                <w:rFonts w:ascii="Arial" w:hAnsi="Arial" w:cs="Arial"/>
                <w:b/>
                <w:sz w:val="20"/>
                <w:szCs w:val="20"/>
                <w:lang w:val="az-Latn-AZ" w:eastAsia="ru-RU"/>
              </w:rPr>
              <w:t xml:space="preserve"> </w:t>
            </w:r>
            <w:r w:rsidRPr="0038263B">
              <w:rPr>
                <w:rFonts w:ascii="Arial" w:hAnsi="Arial" w:cs="Arial"/>
                <w:color w:val="000000"/>
                <w:sz w:val="20"/>
                <w:szCs w:val="20"/>
                <w:lang w:val="az-Latn-AZ"/>
              </w:rPr>
              <w:t>Bakı şəhəri, Nəsimi rayonu, Dilarə Əliyeva, 230</w:t>
            </w:r>
            <w:r w:rsidRPr="0038263B">
              <w:rPr>
                <w:rFonts w:ascii="Arial" w:hAnsi="Arial" w:cs="Arial"/>
                <w:sz w:val="20"/>
                <w:szCs w:val="20"/>
                <w:lang w:val="az-Latn-AZ" w:eastAsia="ru-RU"/>
              </w:rPr>
              <w:t xml:space="preserve"> ünvanında açılacaqdır. </w:t>
            </w:r>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38263B" w:rsidRDefault="00A85DB5" w:rsidP="00AC7894">
            <w:pPr>
              <w:ind w:firstLine="115"/>
              <w:jc w:val="both"/>
              <w:rPr>
                <w:rFonts w:ascii="Arial" w:hAnsi="Arial" w:cs="Arial"/>
                <w:b/>
                <w:sz w:val="20"/>
                <w:szCs w:val="20"/>
                <w:lang w:val="az-Latn-AZ"/>
              </w:rPr>
            </w:pPr>
            <w:r w:rsidRPr="0038263B">
              <w:rPr>
                <w:rFonts w:ascii="Arial" w:hAnsi="Arial" w:cs="Arial"/>
                <w:b/>
                <w:sz w:val="20"/>
                <w:szCs w:val="20"/>
                <w:lang w:val="az-Latn-AZ"/>
              </w:rPr>
              <w:t>Təkliflərin qiymətləndirilməsində aşağıdakı meyarlara üstünlük veriləcəkdir:</w:t>
            </w:r>
          </w:p>
          <w:p w14:paraId="294742CA" w14:textId="77777777" w:rsidR="002A3908" w:rsidRPr="0038263B" w:rsidRDefault="002A3908" w:rsidP="002A3908">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aşağı qiymət;</w:t>
            </w:r>
          </w:p>
          <w:p w14:paraId="208B2DF6" w14:textId="77777777" w:rsidR="002A3908" w:rsidRPr="0038263B" w:rsidRDefault="002A3908" w:rsidP="002A3908">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müvafiq sahədə təcrübə;</w:t>
            </w:r>
          </w:p>
          <w:p w14:paraId="166F05CB" w14:textId="77777777" w:rsidR="002A3908" w:rsidRPr="0038263B" w:rsidRDefault="002A3908" w:rsidP="002A3908">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maliyyə vəziyyəti;</w:t>
            </w:r>
          </w:p>
          <w:p w14:paraId="3C3E04E7" w14:textId="77777777" w:rsidR="002A3908" w:rsidRPr="0038263B" w:rsidRDefault="002A3908" w:rsidP="002A3908">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zəmanət müddəti;</w:t>
            </w:r>
            <w:bookmarkStart w:id="0" w:name="_GoBack"/>
            <w:bookmarkEnd w:id="0"/>
          </w:p>
          <w:p w14:paraId="2FA59E49" w14:textId="62D70F43" w:rsidR="00047D9E" w:rsidRPr="0038263B" w:rsidRDefault="0027447E" w:rsidP="002A3908">
            <w:pPr>
              <w:pStyle w:val="a3"/>
              <w:numPr>
                <w:ilvl w:val="0"/>
                <w:numId w:val="4"/>
              </w:numPr>
              <w:tabs>
                <w:tab w:val="clear" w:pos="720"/>
                <w:tab w:val="num" w:pos="257"/>
              </w:tabs>
              <w:ind w:left="115" w:firstLine="0"/>
              <w:jc w:val="both"/>
              <w:rPr>
                <w:rFonts w:ascii="Arial" w:hAnsi="Arial" w:cs="Arial"/>
                <w:sz w:val="20"/>
                <w:szCs w:val="20"/>
                <w:lang w:val="az-Latn-AZ"/>
              </w:rPr>
            </w:pPr>
            <w:r>
              <w:rPr>
                <w:rFonts w:ascii="Arial" w:hAnsi="Arial" w:cs="Arial"/>
                <w:color w:val="000000" w:themeColor="text1"/>
                <w:sz w:val="20"/>
                <w:szCs w:val="20"/>
                <w:lang w:val="az-Latn-AZ"/>
              </w:rPr>
              <w:t>işlərin icra</w:t>
            </w:r>
            <w:r w:rsidR="002A3908" w:rsidRPr="0038263B">
              <w:rPr>
                <w:rFonts w:ascii="Arial" w:hAnsi="Arial" w:cs="Arial"/>
                <w:color w:val="000000" w:themeColor="text1"/>
                <w:sz w:val="20"/>
                <w:szCs w:val="20"/>
                <w:lang w:val="az-Latn-AZ"/>
              </w:rPr>
              <w:t xml:space="preserve"> müddə</w:t>
            </w:r>
            <w:r w:rsidR="002A3908">
              <w:rPr>
                <w:rFonts w:ascii="Arial" w:hAnsi="Arial" w:cs="Arial"/>
                <w:color w:val="000000" w:themeColor="text1"/>
                <w:sz w:val="20"/>
                <w:szCs w:val="20"/>
                <w:lang w:val="az-Latn-AZ"/>
              </w:rPr>
              <w:t>ti.</w:t>
            </w: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6948A24C"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20_</w:t>
      </w:r>
      <w:r w:rsidR="002F02EB">
        <w:rPr>
          <w:rFonts w:ascii="Arial" w:hAnsi="Arial" w:cs="Arial"/>
          <w:sz w:val="24"/>
          <w:szCs w:val="24"/>
          <w:lang w:val="az-Latn-AZ"/>
        </w:rPr>
        <w:t>_</w:t>
      </w:r>
      <w:r w:rsidRPr="0024673D">
        <w:rPr>
          <w:rFonts w:ascii="Arial" w:hAnsi="Arial" w:cs="Arial"/>
          <w:sz w:val="24"/>
          <w:szCs w:val="24"/>
          <w:lang w:val="az-Latn-AZ"/>
        </w:rPr>
        <w:t>-c_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müflislik 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p>
    <w:sectPr w:rsidR="00A85DB5" w:rsidRPr="0024673D" w:rsidSect="00A23FA7">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B5"/>
    <w:rsid w:val="000118A7"/>
    <w:rsid w:val="000225C2"/>
    <w:rsid w:val="0002379E"/>
    <w:rsid w:val="00047D9E"/>
    <w:rsid w:val="00051336"/>
    <w:rsid w:val="00064AE7"/>
    <w:rsid w:val="00076BD0"/>
    <w:rsid w:val="000916A2"/>
    <w:rsid w:val="000A64EF"/>
    <w:rsid w:val="000B1F4B"/>
    <w:rsid w:val="000C1845"/>
    <w:rsid w:val="000F3088"/>
    <w:rsid w:val="00123855"/>
    <w:rsid w:val="00125493"/>
    <w:rsid w:val="00135D7C"/>
    <w:rsid w:val="001643E3"/>
    <w:rsid w:val="00174D19"/>
    <w:rsid w:val="001A79A6"/>
    <w:rsid w:val="001B4399"/>
    <w:rsid w:val="001C7DB8"/>
    <w:rsid w:val="001F7379"/>
    <w:rsid w:val="00200DC2"/>
    <w:rsid w:val="00211160"/>
    <w:rsid w:val="00224394"/>
    <w:rsid w:val="0024673D"/>
    <w:rsid w:val="002611E9"/>
    <w:rsid w:val="00261A8D"/>
    <w:rsid w:val="0027447E"/>
    <w:rsid w:val="00280C4F"/>
    <w:rsid w:val="002820D8"/>
    <w:rsid w:val="002842E0"/>
    <w:rsid w:val="002A3908"/>
    <w:rsid w:val="002B7058"/>
    <w:rsid w:val="002C4204"/>
    <w:rsid w:val="002D6CAC"/>
    <w:rsid w:val="002F02EB"/>
    <w:rsid w:val="00356858"/>
    <w:rsid w:val="00371865"/>
    <w:rsid w:val="00373D59"/>
    <w:rsid w:val="0038263B"/>
    <w:rsid w:val="003A3160"/>
    <w:rsid w:val="003A31C5"/>
    <w:rsid w:val="003E1461"/>
    <w:rsid w:val="003E3E5D"/>
    <w:rsid w:val="003F220A"/>
    <w:rsid w:val="00410CCD"/>
    <w:rsid w:val="0041419F"/>
    <w:rsid w:val="00427607"/>
    <w:rsid w:val="00435953"/>
    <w:rsid w:val="00441E6D"/>
    <w:rsid w:val="004537B5"/>
    <w:rsid w:val="00472E90"/>
    <w:rsid w:val="00474212"/>
    <w:rsid w:val="004963E9"/>
    <w:rsid w:val="004A4591"/>
    <w:rsid w:val="004D3440"/>
    <w:rsid w:val="004E7847"/>
    <w:rsid w:val="005147B8"/>
    <w:rsid w:val="005160DB"/>
    <w:rsid w:val="0052100F"/>
    <w:rsid w:val="00536D5A"/>
    <w:rsid w:val="00540DF3"/>
    <w:rsid w:val="00546276"/>
    <w:rsid w:val="005A68F4"/>
    <w:rsid w:val="005D7C82"/>
    <w:rsid w:val="005F110D"/>
    <w:rsid w:val="005F7DA8"/>
    <w:rsid w:val="0060237F"/>
    <w:rsid w:val="006243BB"/>
    <w:rsid w:val="00654F10"/>
    <w:rsid w:val="00660C66"/>
    <w:rsid w:val="00675927"/>
    <w:rsid w:val="00690BF7"/>
    <w:rsid w:val="00696942"/>
    <w:rsid w:val="006A2433"/>
    <w:rsid w:val="006B1DFE"/>
    <w:rsid w:val="006C0E8B"/>
    <w:rsid w:val="006D6EB0"/>
    <w:rsid w:val="006E54BF"/>
    <w:rsid w:val="007073D5"/>
    <w:rsid w:val="007106EF"/>
    <w:rsid w:val="00721EEE"/>
    <w:rsid w:val="007526F6"/>
    <w:rsid w:val="00776D79"/>
    <w:rsid w:val="00793F1E"/>
    <w:rsid w:val="007C7233"/>
    <w:rsid w:val="007F67E7"/>
    <w:rsid w:val="00824309"/>
    <w:rsid w:val="00825A9C"/>
    <w:rsid w:val="0084030D"/>
    <w:rsid w:val="00840E56"/>
    <w:rsid w:val="008C60DF"/>
    <w:rsid w:val="008D6F75"/>
    <w:rsid w:val="008E324C"/>
    <w:rsid w:val="008F3DD4"/>
    <w:rsid w:val="0091397D"/>
    <w:rsid w:val="009209B3"/>
    <w:rsid w:val="00944423"/>
    <w:rsid w:val="00995AF0"/>
    <w:rsid w:val="009D3443"/>
    <w:rsid w:val="009E0519"/>
    <w:rsid w:val="009F33D7"/>
    <w:rsid w:val="009F4272"/>
    <w:rsid w:val="009F5B75"/>
    <w:rsid w:val="00A04161"/>
    <w:rsid w:val="00A10BD5"/>
    <w:rsid w:val="00A160B5"/>
    <w:rsid w:val="00A25C64"/>
    <w:rsid w:val="00A40157"/>
    <w:rsid w:val="00A45D8F"/>
    <w:rsid w:val="00A637D1"/>
    <w:rsid w:val="00A70EEE"/>
    <w:rsid w:val="00A85DB5"/>
    <w:rsid w:val="00A976B0"/>
    <w:rsid w:val="00AB5F2A"/>
    <w:rsid w:val="00B00B1E"/>
    <w:rsid w:val="00B03470"/>
    <w:rsid w:val="00B10829"/>
    <w:rsid w:val="00B10BAB"/>
    <w:rsid w:val="00B1343A"/>
    <w:rsid w:val="00B16CC6"/>
    <w:rsid w:val="00B236F4"/>
    <w:rsid w:val="00B27723"/>
    <w:rsid w:val="00B3087A"/>
    <w:rsid w:val="00B44226"/>
    <w:rsid w:val="00B71C2C"/>
    <w:rsid w:val="00BA0C08"/>
    <w:rsid w:val="00BB4F79"/>
    <w:rsid w:val="00BC4B52"/>
    <w:rsid w:val="00BC6F59"/>
    <w:rsid w:val="00BF1DED"/>
    <w:rsid w:val="00BF4F05"/>
    <w:rsid w:val="00BF6A9D"/>
    <w:rsid w:val="00C03457"/>
    <w:rsid w:val="00C43D20"/>
    <w:rsid w:val="00C51B6F"/>
    <w:rsid w:val="00C64AC3"/>
    <w:rsid w:val="00CD2A30"/>
    <w:rsid w:val="00CD4A90"/>
    <w:rsid w:val="00CF4CAD"/>
    <w:rsid w:val="00D02D4D"/>
    <w:rsid w:val="00D32CE2"/>
    <w:rsid w:val="00D379DC"/>
    <w:rsid w:val="00DA5BE3"/>
    <w:rsid w:val="00DB621A"/>
    <w:rsid w:val="00DC7A19"/>
    <w:rsid w:val="00DF0D7F"/>
    <w:rsid w:val="00DF76CC"/>
    <w:rsid w:val="00E028A7"/>
    <w:rsid w:val="00E2558F"/>
    <w:rsid w:val="00E53818"/>
    <w:rsid w:val="00E6575A"/>
    <w:rsid w:val="00E86057"/>
    <w:rsid w:val="00E94B96"/>
    <w:rsid w:val="00EA3C52"/>
    <w:rsid w:val="00EA5C16"/>
    <w:rsid w:val="00EB71BE"/>
    <w:rsid w:val="00ED717A"/>
    <w:rsid w:val="00F11F94"/>
    <w:rsid w:val="00F31F9B"/>
    <w:rsid w:val="00F32295"/>
    <w:rsid w:val="00F67423"/>
    <w:rsid w:val="00F77F37"/>
    <w:rsid w:val="00F81607"/>
    <w:rsid w:val="00F84A66"/>
    <w:rsid w:val="00F9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DB5"/>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DB5"/>
    <w:pPr>
      <w:spacing w:after="200" w:line="276" w:lineRule="auto"/>
      <w:ind w:left="720"/>
      <w:contextualSpacing/>
    </w:pPr>
    <w:rPr>
      <w:rFonts w:eastAsia="MS Mincho"/>
    </w:rPr>
  </w:style>
  <w:style w:type="paragraph" w:styleId="a4">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1004</Words>
  <Characters>5728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Alikram Gurbanov</cp:lastModifiedBy>
  <cp:revision>169</cp:revision>
  <dcterms:created xsi:type="dcterms:W3CDTF">2020-07-21T08:18:00Z</dcterms:created>
  <dcterms:modified xsi:type="dcterms:W3CDTF">2022-11-09T14:26:00Z</dcterms:modified>
</cp:coreProperties>
</file>